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5C5" w:rsidRDefault="00454535" w:rsidP="00454535">
      <w:pPr>
        <w:jc w:val="center"/>
        <w:rPr>
          <w:b/>
          <w:sz w:val="40"/>
          <w:szCs w:val="40"/>
          <w:u w:val="single"/>
        </w:rPr>
      </w:pPr>
      <w:r w:rsidRPr="00CC6276">
        <w:rPr>
          <w:b/>
          <w:sz w:val="40"/>
          <w:szCs w:val="40"/>
          <w:u w:val="single"/>
        </w:rPr>
        <w:t>Curriculum Plan: Religious Studies</w:t>
      </w:r>
    </w:p>
    <w:p w:rsidR="00454535" w:rsidRDefault="00454535" w:rsidP="00454535">
      <w:pPr>
        <w:jc w:val="center"/>
        <w:rPr>
          <w:b/>
          <w:sz w:val="40"/>
          <w:szCs w:val="40"/>
          <w:u w:val="single"/>
        </w:rPr>
      </w:pPr>
    </w:p>
    <w:tbl>
      <w:tblPr>
        <w:tblStyle w:val="TableGrid"/>
        <w:tblW w:w="0" w:type="auto"/>
        <w:tblLook w:val="04A0" w:firstRow="1" w:lastRow="0" w:firstColumn="1" w:lastColumn="0" w:noHBand="0" w:noVBand="1"/>
      </w:tblPr>
      <w:tblGrid>
        <w:gridCol w:w="1371"/>
        <w:gridCol w:w="1546"/>
        <w:gridCol w:w="5453"/>
        <w:gridCol w:w="5578"/>
      </w:tblGrid>
      <w:tr w:rsidR="00652253" w:rsidTr="004866D4">
        <w:trPr>
          <w:tblHeader/>
        </w:trPr>
        <w:tc>
          <w:tcPr>
            <w:tcW w:w="1384" w:type="dxa"/>
            <w:tcBorders>
              <w:bottom w:val="single" w:sz="4" w:space="0" w:color="auto"/>
            </w:tcBorders>
          </w:tcPr>
          <w:p w:rsidR="00652253" w:rsidRPr="00136A04" w:rsidRDefault="00652253" w:rsidP="00454535">
            <w:pPr>
              <w:jc w:val="center"/>
              <w:rPr>
                <w:b/>
              </w:rPr>
            </w:pPr>
            <w:r w:rsidRPr="00136A04">
              <w:rPr>
                <w:b/>
              </w:rPr>
              <w:t>Year Group</w:t>
            </w:r>
          </w:p>
        </w:tc>
        <w:tc>
          <w:tcPr>
            <w:tcW w:w="1559" w:type="dxa"/>
            <w:tcBorders>
              <w:bottom w:val="single" w:sz="4" w:space="0" w:color="auto"/>
            </w:tcBorders>
          </w:tcPr>
          <w:p w:rsidR="00652253" w:rsidRPr="00136A04" w:rsidRDefault="00652253" w:rsidP="00053B6B">
            <w:pPr>
              <w:jc w:val="center"/>
              <w:rPr>
                <w:b/>
              </w:rPr>
            </w:pPr>
            <w:r>
              <w:rPr>
                <w:b/>
              </w:rPr>
              <w:t>Term</w:t>
            </w:r>
          </w:p>
        </w:tc>
        <w:tc>
          <w:tcPr>
            <w:tcW w:w="5529" w:type="dxa"/>
            <w:tcBorders>
              <w:bottom w:val="single" w:sz="4" w:space="0" w:color="auto"/>
            </w:tcBorders>
          </w:tcPr>
          <w:p w:rsidR="00652253" w:rsidRPr="00136A04" w:rsidRDefault="00652253" w:rsidP="00454535">
            <w:pPr>
              <w:jc w:val="center"/>
              <w:rPr>
                <w:b/>
              </w:rPr>
            </w:pPr>
            <w:r w:rsidRPr="00136A04">
              <w:rPr>
                <w:b/>
              </w:rPr>
              <w:t>Units of work</w:t>
            </w:r>
          </w:p>
        </w:tc>
        <w:tc>
          <w:tcPr>
            <w:tcW w:w="5670" w:type="dxa"/>
            <w:tcBorders>
              <w:bottom w:val="single" w:sz="4" w:space="0" w:color="auto"/>
            </w:tcBorders>
          </w:tcPr>
          <w:p w:rsidR="00652253" w:rsidRPr="00136A04" w:rsidRDefault="00652253" w:rsidP="00454535">
            <w:pPr>
              <w:jc w:val="center"/>
              <w:rPr>
                <w:b/>
              </w:rPr>
            </w:pPr>
            <w:r w:rsidRPr="00136A04">
              <w:rPr>
                <w:b/>
              </w:rPr>
              <w:t>Assessed piece/skills</w:t>
            </w:r>
          </w:p>
        </w:tc>
      </w:tr>
      <w:tr w:rsidR="004866D4" w:rsidTr="004866D4">
        <w:tc>
          <w:tcPr>
            <w:tcW w:w="1384" w:type="dxa"/>
            <w:tcBorders>
              <w:bottom w:val="nil"/>
            </w:tcBorders>
          </w:tcPr>
          <w:p w:rsidR="004866D4" w:rsidRDefault="004866D4" w:rsidP="00454535">
            <w:r>
              <w:t>7</w:t>
            </w:r>
          </w:p>
        </w:tc>
        <w:tc>
          <w:tcPr>
            <w:tcW w:w="1559" w:type="dxa"/>
            <w:tcBorders>
              <w:bottom w:val="nil"/>
            </w:tcBorders>
          </w:tcPr>
          <w:p w:rsidR="004866D4" w:rsidRDefault="004866D4" w:rsidP="00454535"/>
        </w:tc>
        <w:tc>
          <w:tcPr>
            <w:tcW w:w="5529" w:type="dxa"/>
            <w:tcBorders>
              <w:bottom w:val="nil"/>
            </w:tcBorders>
          </w:tcPr>
          <w:p w:rsidR="004866D4" w:rsidRPr="00053B6B" w:rsidRDefault="004866D4" w:rsidP="00454535">
            <w:pPr>
              <w:rPr>
                <w:b/>
                <w:u w:val="single"/>
              </w:rPr>
            </w:pPr>
          </w:p>
        </w:tc>
        <w:tc>
          <w:tcPr>
            <w:tcW w:w="5670" w:type="dxa"/>
            <w:tcBorders>
              <w:bottom w:val="nil"/>
            </w:tcBorders>
          </w:tcPr>
          <w:p w:rsidR="004866D4" w:rsidRDefault="004866D4" w:rsidP="00454535"/>
        </w:tc>
      </w:tr>
      <w:tr w:rsidR="00652253" w:rsidTr="004866D4">
        <w:tc>
          <w:tcPr>
            <w:tcW w:w="1384" w:type="dxa"/>
            <w:vMerge w:val="restart"/>
            <w:tcBorders>
              <w:top w:val="nil"/>
            </w:tcBorders>
          </w:tcPr>
          <w:p w:rsidR="00652253" w:rsidRDefault="00652253" w:rsidP="00454535">
            <w:r>
              <w:t>7</w:t>
            </w:r>
          </w:p>
        </w:tc>
        <w:tc>
          <w:tcPr>
            <w:tcW w:w="1559" w:type="dxa"/>
            <w:tcBorders>
              <w:top w:val="nil"/>
            </w:tcBorders>
          </w:tcPr>
          <w:p w:rsidR="00652253" w:rsidRDefault="00652253" w:rsidP="00454535">
            <w:r>
              <w:t>Autumn</w:t>
            </w:r>
          </w:p>
          <w:p w:rsidR="00652253" w:rsidRDefault="00652253" w:rsidP="00454535">
            <w:r>
              <w:t>(Sept-Dec)</w:t>
            </w:r>
          </w:p>
        </w:tc>
        <w:tc>
          <w:tcPr>
            <w:tcW w:w="5529" w:type="dxa"/>
            <w:tcBorders>
              <w:top w:val="nil"/>
            </w:tcBorders>
          </w:tcPr>
          <w:p w:rsidR="00652253" w:rsidRPr="00053B6B" w:rsidRDefault="00652253" w:rsidP="00454535">
            <w:pPr>
              <w:rPr>
                <w:b/>
                <w:u w:val="single"/>
              </w:rPr>
            </w:pPr>
            <w:r w:rsidRPr="00053B6B">
              <w:rPr>
                <w:b/>
                <w:u w:val="single"/>
              </w:rPr>
              <w:t>God</w:t>
            </w:r>
          </w:p>
          <w:p w:rsidR="00652253" w:rsidRDefault="00652253" w:rsidP="00053B6B">
            <w:pPr>
              <w:pStyle w:val="ListParagraph"/>
              <w:numPr>
                <w:ilvl w:val="0"/>
                <w:numId w:val="7"/>
              </w:numPr>
              <w:ind w:left="297" w:hanging="180"/>
            </w:pPr>
            <w:r>
              <w:t>What do people believe?</w:t>
            </w:r>
          </w:p>
          <w:p w:rsidR="00652253" w:rsidRDefault="00652253" w:rsidP="00053B6B">
            <w:pPr>
              <w:pStyle w:val="ListParagraph"/>
              <w:numPr>
                <w:ilvl w:val="0"/>
                <w:numId w:val="7"/>
              </w:numPr>
              <w:ind w:left="297" w:hanging="180"/>
            </w:pPr>
            <w:r>
              <w:t>Concepts of awe and wonder</w:t>
            </w:r>
          </w:p>
          <w:p w:rsidR="00652253" w:rsidRDefault="00652253" w:rsidP="00053B6B">
            <w:pPr>
              <w:pStyle w:val="ListParagraph"/>
              <w:numPr>
                <w:ilvl w:val="0"/>
                <w:numId w:val="7"/>
              </w:numPr>
              <w:ind w:left="297" w:hanging="180"/>
            </w:pPr>
            <w:r>
              <w:t>Evidence of design in the universe as an argument for the existence of God</w:t>
            </w:r>
          </w:p>
          <w:p w:rsidR="00652253" w:rsidRDefault="00652253" w:rsidP="00053B6B">
            <w:pPr>
              <w:pStyle w:val="ListParagraph"/>
              <w:numPr>
                <w:ilvl w:val="0"/>
                <w:numId w:val="7"/>
              </w:numPr>
              <w:ind w:left="297" w:hanging="180"/>
            </w:pPr>
            <w:r>
              <w:t>Evolution versus intelligent design</w:t>
            </w:r>
          </w:p>
          <w:p w:rsidR="00652253" w:rsidRDefault="00652253" w:rsidP="00053B6B">
            <w:pPr>
              <w:pStyle w:val="ListParagraph"/>
              <w:numPr>
                <w:ilvl w:val="0"/>
                <w:numId w:val="7"/>
              </w:numPr>
              <w:ind w:left="297" w:hanging="180"/>
            </w:pPr>
            <w:r>
              <w:t>The challenge to design from flaws within nature</w:t>
            </w:r>
          </w:p>
          <w:p w:rsidR="00652253" w:rsidRDefault="00652253" w:rsidP="00053B6B">
            <w:pPr>
              <w:pStyle w:val="ListParagraph"/>
              <w:numPr>
                <w:ilvl w:val="0"/>
                <w:numId w:val="7"/>
              </w:numPr>
              <w:ind w:left="297" w:hanging="180"/>
            </w:pPr>
            <w:r>
              <w:t>What the Christian creation story teaches about God</w:t>
            </w:r>
          </w:p>
          <w:p w:rsidR="00652253" w:rsidRDefault="00652253" w:rsidP="00053B6B">
            <w:pPr>
              <w:pStyle w:val="ListParagraph"/>
              <w:numPr>
                <w:ilvl w:val="0"/>
                <w:numId w:val="7"/>
              </w:numPr>
              <w:ind w:left="297" w:hanging="180"/>
            </w:pPr>
            <w:r>
              <w:t>Human responsibility to care for nature</w:t>
            </w:r>
          </w:p>
          <w:p w:rsidR="00652253" w:rsidRDefault="00652253" w:rsidP="00932D84">
            <w:pPr>
              <w:pStyle w:val="ListParagraph"/>
              <w:numPr>
                <w:ilvl w:val="0"/>
                <w:numId w:val="7"/>
              </w:numPr>
              <w:ind w:left="297" w:hanging="180"/>
            </w:pPr>
            <w:r>
              <w:t>Christian attitudes to the treatment of animals</w:t>
            </w:r>
          </w:p>
        </w:tc>
        <w:tc>
          <w:tcPr>
            <w:tcW w:w="5670" w:type="dxa"/>
            <w:tcBorders>
              <w:top w:val="nil"/>
            </w:tcBorders>
          </w:tcPr>
          <w:p w:rsidR="00652253" w:rsidRDefault="00652253" w:rsidP="00454535">
            <w:r>
              <w:t>Test at the end of the first half term, including extended writing.</w:t>
            </w:r>
          </w:p>
        </w:tc>
      </w:tr>
      <w:tr w:rsidR="00652253" w:rsidTr="00652253">
        <w:tc>
          <w:tcPr>
            <w:tcW w:w="1384" w:type="dxa"/>
            <w:vMerge/>
          </w:tcPr>
          <w:p w:rsidR="00652253" w:rsidRDefault="00652253" w:rsidP="00454535"/>
        </w:tc>
        <w:tc>
          <w:tcPr>
            <w:tcW w:w="1559" w:type="dxa"/>
          </w:tcPr>
          <w:p w:rsidR="00652253" w:rsidRDefault="00652253" w:rsidP="00454535">
            <w:r>
              <w:t>Spring</w:t>
            </w:r>
          </w:p>
          <w:p w:rsidR="00652253" w:rsidRDefault="00652253" w:rsidP="00454535">
            <w:r>
              <w:t>(Jan-Mar)</w:t>
            </w:r>
          </w:p>
        </w:tc>
        <w:tc>
          <w:tcPr>
            <w:tcW w:w="5529" w:type="dxa"/>
          </w:tcPr>
          <w:p w:rsidR="00652253" w:rsidRPr="00932D84" w:rsidRDefault="00652253" w:rsidP="00454535">
            <w:pPr>
              <w:rPr>
                <w:b/>
                <w:u w:val="single"/>
              </w:rPr>
            </w:pPr>
            <w:r w:rsidRPr="00932D84">
              <w:rPr>
                <w:b/>
                <w:u w:val="single"/>
              </w:rPr>
              <w:t>Inspirational Figures</w:t>
            </w:r>
          </w:p>
          <w:p w:rsidR="00652253" w:rsidRDefault="00652253" w:rsidP="00932D84">
            <w:pPr>
              <w:pStyle w:val="ListParagraph"/>
              <w:numPr>
                <w:ilvl w:val="0"/>
                <w:numId w:val="8"/>
              </w:numPr>
              <w:ind w:left="297" w:hanging="180"/>
            </w:pPr>
            <w:r>
              <w:t xml:space="preserve">Hindu concepts of </w:t>
            </w:r>
            <w:r w:rsidRPr="004230E1">
              <w:rPr>
                <w:i/>
              </w:rPr>
              <w:t>atman</w:t>
            </w:r>
            <w:r>
              <w:t xml:space="preserve"> and </w:t>
            </w:r>
            <w:r w:rsidRPr="004230E1">
              <w:rPr>
                <w:i/>
              </w:rPr>
              <w:t>ahimsa</w:t>
            </w:r>
          </w:p>
          <w:p w:rsidR="00652253" w:rsidRDefault="00652253" w:rsidP="00932D84">
            <w:pPr>
              <w:pStyle w:val="ListParagraph"/>
              <w:numPr>
                <w:ilvl w:val="0"/>
                <w:numId w:val="8"/>
              </w:numPr>
              <w:ind w:left="297" w:hanging="180"/>
            </w:pPr>
            <w:r>
              <w:t>Gandhi’s campaign to end Untouchability</w:t>
            </w:r>
          </w:p>
          <w:p w:rsidR="00652253" w:rsidRDefault="00652253" w:rsidP="00932D84">
            <w:pPr>
              <w:pStyle w:val="ListParagraph"/>
              <w:numPr>
                <w:ilvl w:val="0"/>
                <w:numId w:val="8"/>
              </w:numPr>
              <w:ind w:left="297" w:hanging="180"/>
            </w:pPr>
            <w:r>
              <w:t xml:space="preserve">Gandhi’s protest against British rule in India – </w:t>
            </w:r>
            <w:r w:rsidRPr="004230E1">
              <w:rPr>
                <w:i/>
              </w:rPr>
              <w:t>satyagraha</w:t>
            </w:r>
          </w:p>
          <w:p w:rsidR="00652253" w:rsidRDefault="00652253" w:rsidP="00932D84">
            <w:pPr>
              <w:pStyle w:val="ListParagraph"/>
              <w:numPr>
                <w:ilvl w:val="0"/>
                <w:numId w:val="8"/>
              </w:numPr>
              <w:ind w:left="297" w:hanging="180"/>
            </w:pPr>
            <w:r>
              <w:t>What was Martin Luther King fighting against?</w:t>
            </w:r>
          </w:p>
          <w:p w:rsidR="00652253" w:rsidRDefault="00652253" w:rsidP="00932D84">
            <w:pPr>
              <w:pStyle w:val="ListParagraph"/>
              <w:numPr>
                <w:ilvl w:val="0"/>
                <w:numId w:val="8"/>
              </w:numPr>
              <w:ind w:left="297" w:hanging="180"/>
            </w:pPr>
            <w:r>
              <w:t>The Montgomery Bus Boycott and non-violent protest</w:t>
            </w:r>
          </w:p>
          <w:p w:rsidR="00652253" w:rsidRDefault="00652253" w:rsidP="00932D84">
            <w:pPr>
              <w:pStyle w:val="ListParagraph"/>
              <w:numPr>
                <w:ilvl w:val="0"/>
                <w:numId w:val="8"/>
              </w:numPr>
              <w:ind w:left="297" w:hanging="180"/>
            </w:pPr>
            <w:r>
              <w:t>Martin Luther King – I Have a Dream</w:t>
            </w:r>
          </w:p>
          <w:p w:rsidR="00652253" w:rsidRDefault="00652253" w:rsidP="00932D84">
            <w:pPr>
              <w:pStyle w:val="ListParagraph"/>
              <w:numPr>
                <w:ilvl w:val="0"/>
                <w:numId w:val="8"/>
              </w:numPr>
              <w:ind w:left="297" w:hanging="180"/>
            </w:pPr>
            <w:r>
              <w:t>What was unjust about the situation in El Salvador?</w:t>
            </w:r>
          </w:p>
          <w:p w:rsidR="00652253" w:rsidRDefault="00652253" w:rsidP="00932D84">
            <w:pPr>
              <w:pStyle w:val="ListParagraph"/>
              <w:numPr>
                <w:ilvl w:val="0"/>
                <w:numId w:val="8"/>
              </w:numPr>
              <w:ind w:left="297" w:hanging="180"/>
            </w:pPr>
            <w:r>
              <w:t>Maria Gomez’ campaign for social justice</w:t>
            </w:r>
          </w:p>
          <w:p w:rsidR="00652253" w:rsidRDefault="00652253" w:rsidP="00932D84">
            <w:pPr>
              <w:pStyle w:val="ListParagraph"/>
              <w:numPr>
                <w:ilvl w:val="0"/>
                <w:numId w:val="8"/>
              </w:numPr>
              <w:ind w:left="297" w:hanging="180"/>
            </w:pPr>
            <w:r>
              <w:t>Malala Yousafzai’s life under Taliban rule</w:t>
            </w:r>
          </w:p>
          <w:p w:rsidR="00652253" w:rsidRDefault="00652253" w:rsidP="00932D84">
            <w:pPr>
              <w:pStyle w:val="ListParagraph"/>
              <w:numPr>
                <w:ilvl w:val="0"/>
                <w:numId w:val="8"/>
              </w:numPr>
              <w:ind w:left="297" w:hanging="180"/>
            </w:pPr>
            <w:r>
              <w:t>The right to education and gender equality</w:t>
            </w:r>
          </w:p>
        </w:tc>
        <w:tc>
          <w:tcPr>
            <w:tcW w:w="5670" w:type="dxa"/>
          </w:tcPr>
          <w:p w:rsidR="00652253" w:rsidRDefault="00652253" w:rsidP="00652253">
            <w:r>
              <w:t>Extended written piece on the effectiveness of non-violent protest.</w:t>
            </w:r>
          </w:p>
        </w:tc>
      </w:tr>
      <w:tr w:rsidR="00652253" w:rsidTr="004866D4">
        <w:tc>
          <w:tcPr>
            <w:tcW w:w="1384" w:type="dxa"/>
            <w:vMerge/>
            <w:tcBorders>
              <w:bottom w:val="single" w:sz="4" w:space="0" w:color="auto"/>
            </w:tcBorders>
          </w:tcPr>
          <w:p w:rsidR="00652253" w:rsidRDefault="00652253" w:rsidP="00454535"/>
        </w:tc>
        <w:tc>
          <w:tcPr>
            <w:tcW w:w="1559" w:type="dxa"/>
            <w:tcBorders>
              <w:bottom w:val="single" w:sz="4" w:space="0" w:color="auto"/>
            </w:tcBorders>
          </w:tcPr>
          <w:p w:rsidR="00652253" w:rsidRDefault="00652253" w:rsidP="00454535">
            <w:r>
              <w:t>Summer</w:t>
            </w:r>
          </w:p>
          <w:p w:rsidR="00652253" w:rsidRDefault="00652253" w:rsidP="00454535">
            <w:r>
              <w:t>(Apr-Jul)</w:t>
            </w:r>
          </w:p>
        </w:tc>
        <w:tc>
          <w:tcPr>
            <w:tcW w:w="5529" w:type="dxa"/>
            <w:tcBorders>
              <w:bottom w:val="single" w:sz="4" w:space="0" w:color="auto"/>
            </w:tcBorders>
          </w:tcPr>
          <w:p w:rsidR="00652253" w:rsidRPr="009D7C4C" w:rsidRDefault="00652253" w:rsidP="00454535">
            <w:pPr>
              <w:rPr>
                <w:b/>
                <w:u w:val="single"/>
              </w:rPr>
            </w:pPr>
            <w:r w:rsidRPr="009D7C4C">
              <w:rPr>
                <w:b/>
                <w:u w:val="single"/>
              </w:rPr>
              <w:t>Doing Your Duty</w:t>
            </w:r>
          </w:p>
          <w:p w:rsidR="00652253" w:rsidRDefault="00652253" w:rsidP="009D7C4C">
            <w:pPr>
              <w:pStyle w:val="ListParagraph"/>
              <w:numPr>
                <w:ilvl w:val="0"/>
                <w:numId w:val="9"/>
              </w:numPr>
              <w:ind w:left="297" w:hanging="180"/>
            </w:pPr>
            <w:r>
              <w:t>The Jewish covenant and Ten Commandments</w:t>
            </w:r>
          </w:p>
          <w:p w:rsidR="00652253" w:rsidRDefault="00652253" w:rsidP="009D7C4C">
            <w:pPr>
              <w:pStyle w:val="ListParagraph"/>
              <w:numPr>
                <w:ilvl w:val="0"/>
                <w:numId w:val="9"/>
              </w:numPr>
              <w:ind w:left="297" w:hanging="180"/>
            </w:pPr>
            <w:r>
              <w:t>Bar Mitzvah</w:t>
            </w:r>
          </w:p>
          <w:p w:rsidR="00652253" w:rsidRDefault="00652253" w:rsidP="009D7C4C">
            <w:pPr>
              <w:pStyle w:val="ListParagraph"/>
              <w:numPr>
                <w:ilvl w:val="0"/>
                <w:numId w:val="9"/>
              </w:numPr>
              <w:ind w:left="297" w:hanging="180"/>
            </w:pPr>
            <w:r>
              <w:t xml:space="preserve">The formation of the Sikh </w:t>
            </w:r>
            <w:proofErr w:type="spellStart"/>
            <w:r>
              <w:t>Khalsa</w:t>
            </w:r>
            <w:proofErr w:type="spellEnd"/>
          </w:p>
          <w:p w:rsidR="00652253" w:rsidRDefault="00652253" w:rsidP="009D7C4C">
            <w:pPr>
              <w:pStyle w:val="ListParagraph"/>
              <w:numPr>
                <w:ilvl w:val="0"/>
                <w:numId w:val="9"/>
              </w:numPr>
              <w:ind w:left="297" w:hanging="180"/>
            </w:pPr>
            <w:r>
              <w:t xml:space="preserve">The 5 Ks and duties of </w:t>
            </w:r>
            <w:proofErr w:type="spellStart"/>
            <w:r>
              <w:t>Khalsa</w:t>
            </w:r>
            <w:proofErr w:type="spellEnd"/>
            <w:r>
              <w:t xml:space="preserve"> Sikhs</w:t>
            </w:r>
          </w:p>
          <w:p w:rsidR="00652253" w:rsidRDefault="00652253" w:rsidP="009D7C4C">
            <w:pPr>
              <w:pStyle w:val="ListParagraph"/>
              <w:numPr>
                <w:ilvl w:val="0"/>
                <w:numId w:val="9"/>
              </w:numPr>
              <w:ind w:left="297" w:hanging="180"/>
            </w:pPr>
            <w:r>
              <w:t>Sikh teachings on equality and service</w:t>
            </w:r>
          </w:p>
          <w:p w:rsidR="00652253" w:rsidRDefault="00652253" w:rsidP="009D7C4C">
            <w:pPr>
              <w:pStyle w:val="ListParagraph"/>
              <w:numPr>
                <w:ilvl w:val="0"/>
                <w:numId w:val="9"/>
              </w:numPr>
              <w:ind w:left="297" w:hanging="180"/>
            </w:pPr>
            <w:r>
              <w:t xml:space="preserve">The </w:t>
            </w:r>
            <w:proofErr w:type="spellStart"/>
            <w:r>
              <w:t>Shahadah</w:t>
            </w:r>
            <w:proofErr w:type="spellEnd"/>
            <w:r>
              <w:t xml:space="preserve"> and </w:t>
            </w:r>
            <w:proofErr w:type="spellStart"/>
            <w:r>
              <w:t>salah</w:t>
            </w:r>
            <w:proofErr w:type="spellEnd"/>
            <w:r>
              <w:t xml:space="preserve"> – Islam</w:t>
            </w:r>
          </w:p>
          <w:p w:rsidR="00652253" w:rsidRDefault="00652253" w:rsidP="009D7C4C">
            <w:pPr>
              <w:pStyle w:val="ListParagraph"/>
              <w:numPr>
                <w:ilvl w:val="0"/>
                <w:numId w:val="9"/>
              </w:numPr>
              <w:ind w:left="297" w:hanging="180"/>
            </w:pPr>
            <w:proofErr w:type="spellStart"/>
            <w:r>
              <w:t>Zakah</w:t>
            </w:r>
            <w:proofErr w:type="spellEnd"/>
            <w:r>
              <w:t xml:space="preserve"> and </w:t>
            </w:r>
            <w:proofErr w:type="spellStart"/>
            <w:r>
              <w:t>Sawm</w:t>
            </w:r>
            <w:proofErr w:type="spellEnd"/>
            <w:r>
              <w:t xml:space="preserve"> – Islam</w:t>
            </w:r>
          </w:p>
          <w:p w:rsidR="00652253" w:rsidRDefault="00652253" w:rsidP="009D7C4C">
            <w:pPr>
              <w:pStyle w:val="ListParagraph"/>
              <w:numPr>
                <w:ilvl w:val="0"/>
                <w:numId w:val="9"/>
              </w:numPr>
              <w:ind w:left="297" w:hanging="180"/>
            </w:pPr>
            <w:r>
              <w:t xml:space="preserve">Hajj – Islam </w:t>
            </w:r>
          </w:p>
          <w:p w:rsidR="00652253" w:rsidRDefault="00652253" w:rsidP="009D7C4C">
            <w:pPr>
              <w:pStyle w:val="ListParagraph"/>
              <w:numPr>
                <w:ilvl w:val="0"/>
                <w:numId w:val="9"/>
              </w:numPr>
              <w:ind w:left="297" w:hanging="180"/>
            </w:pPr>
            <w:r>
              <w:t>The Four Noble Truths – Buddhism</w:t>
            </w:r>
          </w:p>
          <w:p w:rsidR="00652253" w:rsidRDefault="00652253" w:rsidP="009D7C4C">
            <w:pPr>
              <w:pStyle w:val="ListParagraph"/>
              <w:numPr>
                <w:ilvl w:val="0"/>
                <w:numId w:val="9"/>
              </w:numPr>
              <w:ind w:left="297" w:hanging="180"/>
            </w:pPr>
            <w:r>
              <w:t>The Eightfold Path - Buddhism</w:t>
            </w:r>
          </w:p>
        </w:tc>
        <w:tc>
          <w:tcPr>
            <w:tcW w:w="5670" w:type="dxa"/>
            <w:tcBorders>
              <w:bottom w:val="single" w:sz="4" w:space="0" w:color="auto"/>
            </w:tcBorders>
          </w:tcPr>
          <w:p w:rsidR="00652253" w:rsidRDefault="00652253" w:rsidP="00454535">
            <w:r>
              <w:t>End of year exam.</w:t>
            </w:r>
          </w:p>
        </w:tc>
      </w:tr>
      <w:tr w:rsidR="004866D4" w:rsidTr="004866D4">
        <w:tc>
          <w:tcPr>
            <w:tcW w:w="1384" w:type="dxa"/>
            <w:tcBorders>
              <w:bottom w:val="nil"/>
            </w:tcBorders>
          </w:tcPr>
          <w:p w:rsidR="004866D4" w:rsidRDefault="004866D4" w:rsidP="00454535">
            <w:r>
              <w:t>8</w:t>
            </w:r>
            <w:bookmarkStart w:id="0" w:name="_GoBack"/>
            <w:bookmarkEnd w:id="0"/>
          </w:p>
        </w:tc>
        <w:tc>
          <w:tcPr>
            <w:tcW w:w="1559" w:type="dxa"/>
            <w:tcBorders>
              <w:bottom w:val="nil"/>
            </w:tcBorders>
          </w:tcPr>
          <w:p w:rsidR="004866D4" w:rsidRDefault="004866D4" w:rsidP="004105D9"/>
        </w:tc>
        <w:tc>
          <w:tcPr>
            <w:tcW w:w="5529" w:type="dxa"/>
            <w:tcBorders>
              <w:bottom w:val="nil"/>
            </w:tcBorders>
          </w:tcPr>
          <w:p w:rsidR="004866D4" w:rsidRPr="00053B6B" w:rsidRDefault="004866D4" w:rsidP="004105D9">
            <w:pPr>
              <w:rPr>
                <w:b/>
                <w:u w:val="single"/>
              </w:rPr>
            </w:pPr>
          </w:p>
        </w:tc>
        <w:tc>
          <w:tcPr>
            <w:tcW w:w="5670" w:type="dxa"/>
            <w:tcBorders>
              <w:bottom w:val="nil"/>
            </w:tcBorders>
          </w:tcPr>
          <w:p w:rsidR="004866D4" w:rsidRDefault="004866D4" w:rsidP="004105D9"/>
        </w:tc>
      </w:tr>
      <w:tr w:rsidR="00652253" w:rsidTr="004866D4">
        <w:tc>
          <w:tcPr>
            <w:tcW w:w="1384" w:type="dxa"/>
            <w:vMerge w:val="restart"/>
            <w:tcBorders>
              <w:top w:val="nil"/>
            </w:tcBorders>
          </w:tcPr>
          <w:p w:rsidR="00652253" w:rsidRDefault="00652253" w:rsidP="00454535">
            <w:r>
              <w:t>8</w:t>
            </w:r>
          </w:p>
          <w:p w:rsidR="00652253" w:rsidRDefault="00652253" w:rsidP="00454535"/>
          <w:p w:rsidR="00652253" w:rsidRDefault="00652253" w:rsidP="00454535">
            <w:r>
              <w:t>2017-18 only</w:t>
            </w:r>
          </w:p>
        </w:tc>
        <w:tc>
          <w:tcPr>
            <w:tcW w:w="1559" w:type="dxa"/>
            <w:tcBorders>
              <w:top w:val="nil"/>
            </w:tcBorders>
          </w:tcPr>
          <w:p w:rsidR="00652253" w:rsidRDefault="00652253" w:rsidP="004105D9">
            <w:r>
              <w:t>Autumn</w:t>
            </w:r>
          </w:p>
          <w:p w:rsidR="00652253" w:rsidRDefault="00652253" w:rsidP="004105D9">
            <w:r>
              <w:t>(Sept-Dec)</w:t>
            </w:r>
          </w:p>
        </w:tc>
        <w:tc>
          <w:tcPr>
            <w:tcW w:w="5529" w:type="dxa"/>
            <w:tcBorders>
              <w:top w:val="nil"/>
            </w:tcBorders>
          </w:tcPr>
          <w:p w:rsidR="00652253" w:rsidRPr="00053B6B" w:rsidRDefault="00652253" w:rsidP="004105D9">
            <w:pPr>
              <w:rPr>
                <w:b/>
                <w:u w:val="single"/>
              </w:rPr>
            </w:pPr>
            <w:r w:rsidRPr="00053B6B">
              <w:rPr>
                <w:b/>
                <w:u w:val="single"/>
              </w:rPr>
              <w:t>God</w:t>
            </w:r>
          </w:p>
          <w:p w:rsidR="00652253" w:rsidRDefault="00652253" w:rsidP="004105D9">
            <w:pPr>
              <w:pStyle w:val="ListParagraph"/>
              <w:numPr>
                <w:ilvl w:val="0"/>
                <w:numId w:val="7"/>
              </w:numPr>
              <w:ind w:left="297" w:hanging="180"/>
            </w:pPr>
            <w:r>
              <w:t>What do people believe?</w:t>
            </w:r>
          </w:p>
          <w:p w:rsidR="00652253" w:rsidRDefault="00652253" w:rsidP="004105D9">
            <w:pPr>
              <w:pStyle w:val="ListParagraph"/>
              <w:numPr>
                <w:ilvl w:val="0"/>
                <w:numId w:val="7"/>
              </w:numPr>
              <w:ind w:left="297" w:hanging="180"/>
            </w:pPr>
            <w:r>
              <w:t>Concepts of awe and wonder</w:t>
            </w:r>
          </w:p>
          <w:p w:rsidR="00652253" w:rsidRDefault="00652253" w:rsidP="004105D9">
            <w:pPr>
              <w:pStyle w:val="ListParagraph"/>
              <w:numPr>
                <w:ilvl w:val="0"/>
                <w:numId w:val="7"/>
              </w:numPr>
              <w:ind w:left="297" w:hanging="180"/>
            </w:pPr>
            <w:r>
              <w:t>Evidence of design in the universe as an argument for the existence of God</w:t>
            </w:r>
          </w:p>
          <w:p w:rsidR="00652253" w:rsidRDefault="00652253" w:rsidP="004105D9">
            <w:pPr>
              <w:pStyle w:val="ListParagraph"/>
              <w:numPr>
                <w:ilvl w:val="0"/>
                <w:numId w:val="7"/>
              </w:numPr>
              <w:ind w:left="297" w:hanging="180"/>
            </w:pPr>
            <w:r>
              <w:t>Evolution versus intelligent design</w:t>
            </w:r>
          </w:p>
          <w:p w:rsidR="00652253" w:rsidRDefault="00652253" w:rsidP="004105D9">
            <w:pPr>
              <w:pStyle w:val="ListParagraph"/>
              <w:numPr>
                <w:ilvl w:val="0"/>
                <w:numId w:val="7"/>
              </w:numPr>
              <w:ind w:left="297" w:hanging="180"/>
            </w:pPr>
            <w:r>
              <w:t>The challenge to design from flaws within nature</w:t>
            </w:r>
          </w:p>
          <w:p w:rsidR="00652253" w:rsidRDefault="00652253" w:rsidP="004105D9">
            <w:pPr>
              <w:pStyle w:val="ListParagraph"/>
              <w:numPr>
                <w:ilvl w:val="0"/>
                <w:numId w:val="7"/>
              </w:numPr>
              <w:ind w:left="297" w:hanging="180"/>
            </w:pPr>
            <w:r>
              <w:t>What the Christian creation story teaches about God</w:t>
            </w:r>
          </w:p>
          <w:p w:rsidR="00652253" w:rsidRDefault="00652253" w:rsidP="004105D9">
            <w:pPr>
              <w:pStyle w:val="ListParagraph"/>
              <w:numPr>
                <w:ilvl w:val="0"/>
                <w:numId w:val="7"/>
              </w:numPr>
              <w:ind w:left="297" w:hanging="180"/>
            </w:pPr>
            <w:r>
              <w:t>Human responsibility to care for nature</w:t>
            </w:r>
          </w:p>
          <w:p w:rsidR="00652253" w:rsidRDefault="00652253" w:rsidP="004105D9">
            <w:pPr>
              <w:pStyle w:val="ListParagraph"/>
              <w:numPr>
                <w:ilvl w:val="0"/>
                <w:numId w:val="7"/>
              </w:numPr>
              <w:ind w:left="297" w:hanging="180"/>
            </w:pPr>
            <w:r>
              <w:t>Christian attitudes to the treatment of animals</w:t>
            </w:r>
          </w:p>
        </w:tc>
        <w:tc>
          <w:tcPr>
            <w:tcW w:w="5670" w:type="dxa"/>
            <w:tcBorders>
              <w:top w:val="nil"/>
            </w:tcBorders>
          </w:tcPr>
          <w:p w:rsidR="00652253" w:rsidRDefault="00652253" w:rsidP="004105D9">
            <w:r>
              <w:t>Test at the end of the first half term, including extended writing.</w:t>
            </w:r>
          </w:p>
        </w:tc>
      </w:tr>
      <w:tr w:rsidR="00652253" w:rsidTr="00652253">
        <w:tc>
          <w:tcPr>
            <w:tcW w:w="1384" w:type="dxa"/>
            <w:vMerge/>
          </w:tcPr>
          <w:p w:rsidR="00652253" w:rsidRDefault="00652253" w:rsidP="00454535"/>
        </w:tc>
        <w:tc>
          <w:tcPr>
            <w:tcW w:w="1559" w:type="dxa"/>
          </w:tcPr>
          <w:p w:rsidR="00652253" w:rsidRDefault="00652253" w:rsidP="004105D9">
            <w:r>
              <w:t>Spring</w:t>
            </w:r>
          </w:p>
          <w:p w:rsidR="00652253" w:rsidRDefault="00652253" w:rsidP="004105D9">
            <w:r>
              <w:t>(Jan-Mar)</w:t>
            </w:r>
          </w:p>
        </w:tc>
        <w:tc>
          <w:tcPr>
            <w:tcW w:w="5529" w:type="dxa"/>
          </w:tcPr>
          <w:p w:rsidR="00652253" w:rsidRPr="00932D84" w:rsidRDefault="00652253" w:rsidP="004105D9">
            <w:pPr>
              <w:rPr>
                <w:b/>
                <w:u w:val="single"/>
              </w:rPr>
            </w:pPr>
            <w:r w:rsidRPr="00932D84">
              <w:rPr>
                <w:b/>
                <w:u w:val="single"/>
              </w:rPr>
              <w:t>Inspirational Figures</w:t>
            </w:r>
          </w:p>
          <w:p w:rsidR="00652253" w:rsidRDefault="00652253" w:rsidP="004105D9">
            <w:pPr>
              <w:pStyle w:val="ListParagraph"/>
              <w:numPr>
                <w:ilvl w:val="0"/>
                <w:numId w:val="8"/>
              </w:numPr>
              <w:ind w:left="297" w:hanging="180"/>
            </w:pPr>
            <w:r>
              <w:t xml:space="preserve">Hindu concepts of </w:t>
            </w:r>
            <w:r w:rsidRPr="004230E1">
              <w:rPr>
                <w:i/>
              </w:rPr>
              <w:t>atman</w:t>
            </w:r>
            <w:r>
              <w:t xml:space="preserve"> and </w:t>
            </w:r>
            <w:r w:rsidRPr="004230E1">
              <w:rPr>
                <w:i/>
              </w:rPr>
              <w:t>ahimsa</w:t>
            </w:r>
          </w:p>
          <w:p w:rsidR="00652253" w:rsidRDefault="00652253" w:rsidP="004105D9">
            <w:pPr>
              <w:pStyle w:val="ListParagraph"/>
              <w:numPr>
                <w:ilvl w:val="0"/>
                <w:numId w:val="8"/>
              </w:numPr>
              <w:ind w:left="297" w:hanging="180"/>
            </w:pPr>
            <w:r>
              <w:t>Gandhi’s campaign to end Untouchability</w:t>
            </w:r>
          </w:p>
          <w:p w:rsidR="00652253" w:rsidRDefault="00652253" w:rsidP="004105D9">
            <w:pPr>
              <w:pStyle w:val="ListParagraph"/>
              <w:numPr>
                <w:ilvl w:val="0"/>
                <w:numId w:val="8"/>
              </w:numPr>
              <w:ind w:left="297" w:hanging="180"/>
            </w:pPr>
            <w:r>
              <w:t xml:space="preserve">Gandhi’s protest against British rule in India – </w:t>
            </w:r>
            <w:r w:rsidRPr="004230E1">
              <w:rPr>
                <w:i/>
              </w:rPr>
              <w:t>satyagraha</w:t>
            </w:r>
          </w:p>
          <w:p w:rsidR="00652253" w:rsidRDefault="00652253" w:rsidP="004105D9">
            <w:pPr>
              <w:pStyle w:val="ListParagraph"/>
              <w:numPr>
                <w:ilvl w:val="0"/>
                <w:numId w:val="8"/>
              </w:numPr>
              <w:ind w:left="297" w:hanging="180"/>
            </w:pPr>
            <w:r>
              <w:t>What was Martin Luther King fighting against?</w:t>
            </w:r>
          </w:p>
          <w:p w:rsidR="00652253" w:rsidRDefault="00652253" w:rsidP="004105D9">
            <w:pPr>
              <w:pStyle w:val="ListParagraph"/>
              <w:numPr>
                <w:ilvl w:val="0"/>
                <w:numId w:val="8"/>
              </w:numPr>
              <w:ind w:left="297" w:hanging="180"/>
            </w:pPr>
            <w:r>
              <w:t>The Montgomery Bus Boycott and non-violent protest</w:t>
            </w:r>
          </w:p>
          <w:p w:rsidR="00652253" w:rsidRDefault="00652253" w:rsidP="004105D9">
            <w:pPr>
              <w:pStyle w:val="ListParagraph"/>
              <w:numPr>
                <w:ilvl w:val="0"/>
                <w:numId w:val="8"/>
              </w:numPr>
              <w:ind w:left="297" w:hanging="180"/>
            </w:pPr>
            <w:r>
              <w:t>Martin Luther King – I Have a Dream</w:t>
            </w:r>
          </w:p>
          <w:p w:rsidR="00652253" w:rsidRDefault="00652253" w:rsidP="004105D9">
            <w:pPr>
              <w:pStyle w:val="ListParagraph"/>
              <w:numPr>
                <w:ilvl w:val="0"/>
                <w:numId w:val="8"/>
              </w:numPr>
              <w:ind w:left="297" w:hanging="180"/>
            </w:pPr>
            <w:r>
              <w:t>What was unjust about the situation in El Salvador?</w:t>
            </w:r>
          </w:p>
          <w:p w:rsidR="00652253" w:rsidRDefault="00652253" w:rsidP="004105D9">
            <w:pPr>
              <w:pStyle w:val="ListParagraph"/>
              <w:numPr>
                <w:ilvl w:val="0"/>
                <w:numId w:val="8"/>
              </w:numPr>
              <w:ind w:left="297" w:hanging="180"/>
            </w:pPr>
            <w:r>
              <w:t>Maria Gomez’ campaign for social justice</w:t>
            </w:r>
          </w:p>
          <w:p w:rsidR="00652253" w:rsidRDefault="00652253" w:rsidP="004105D9">
            <w:pPr>
              <w:pStyle w:val="ListParagraph"/>
              <w:numPr>
                <w:ilvl w:val="0"/>
                <w:numId w:val="8"/>
              </w:numPr>
              <w:ind w:left="297" w:hanging="180"/>
            </w:pPr>
            <w:r>
              <w:t>Malala Yousafzai’s life under Taliban rule</w:t>
            </w:r>
          </w:p>
          <w:p w:rsidR="00652253" w:rsidRDefault="00652253" w:rsidP="004105D9">
            <w:pPr>
              <w:pStyle w:val="ListParagraph"/>
              <w:numPr>
                <w:ilvl w:val="0"/>
                <w:numId w:val="8"/>
              </w:numPr>
              <w:ind w:left="297" w:hanging="180"/>
            </w:pPr>
            <w:r>
              <w:t>The right to education and gender equality</w:t>
            </w:r>
          </w:p>
        </w:tc>
        <w:tc>
          <w:tcPr>
            <w:tcW w:w="5670" w:type="dxa"/>
          </w:tcPr>
          <w:p w:rsidR="00652253" w:rsidRDefault="00652253" w:rsidP="004105D9">
            <w:r>
              <w:t>Extended written piece on the effectiveness of non-violent protest.</w:t>
            </w:r>
          </w:p>
        </w:tc>
      </w:tr>
      <w:tr w:rsidR="00652253" w:rsidTr="00652253">
        <w:tc>
          <w:tcPr>
            <w:tcW w:w="1384" w:type="dxa"/>
            <w:vMerge/>
          </w:tcPr>
          <w:p w:rsidR="00652253" w:rsidRDefault="00652253" w:rsidP="00454535"/>
        </w:tc>
        <w:tc>
          <w:tcPr>
            <w:tcW w:w="1559" w:type="dxa"/>
          </w:tcPr>
          <w:p w:rsidR="00652253" w:rsidRDefault="00652253" w:rsidP="004105D9">
            <w:r>
              <w:t>Summer</w:t>
            </w:r>
          </w:p>
          <w:p w:rsidR="00652253" w:rsidRDefault="00652253" w:rsidP="004105D9">
            <w:r>
              <w:t>(Apr-Jul)</w:t>
            </w:r>
          </w:p>
        </w:tc>
        <w:tc>
          <w:tcPr>
            <w:tcW w:w="5529" w:type="dxa"/>
          </w:tcPr>
          <w:p w:rsidR="00652253" w:rsidRPr="009D7C4C" w:rsidRDefault="00652253" w:rsidP="004105D9">
            <w:pPr>
              <w:rPr>
                <w:b/>
                <w:u w:val="single"/>
              </w:rPr>
            </w:pPr>
            <w:r w:rsidRPr="009D7C4C">
              <w:rPr>
                <w:b/>
                <w:u w:val="single"/>
              </w:rPr>
              <w:t>Doing Your Duty</w:t>
            </w:r>
          </w:p>
          <w:p w:rsidR="00652253" w:rsidRDefault="00652253" w:rsidP="004105D9">
            <w:pPr>
              <w:pStyle w:val="ListParagraph"/>
              <w:numPr>
                <w:ilvl w:val="0"/>
                <w:numId w:val="9"/>
              </w:numPr>
              <w:ind w:left="297" w:hanging="180"/>
            </w:pPr>
            <w:r>
              <w:t>The Jewish covenant and Ten Commandments</w:t>
            </w:r>
          </w:p>
          <w:p w:rsidR="00652253" w:rsidRDefault="00652253" w:rsidP="004105D9">
            <w:pPr>
              <w:pStyle w:val="ListParagraph"/>
              <w:numPr>
                <w:ilvl w:val="0"/>
                <w:numId w:val="9"/>
              </w:numPr>
              <w:ind w:left="297" w:hanging="180"/>
            </w:pPr>
            <w:r>
              <w:t>Bar Mitzvah</w:t>
            </w:r>
          </w:p>
          <w:p w:rsidR="00652253" w:rsidRDefault="00652253" w:rsidP="004105D9">
            <w:pPr>
              <w:pStyle w:val="ListParagraph"/>
              <w:numPr>
                <w:ilvl w:val="0"/>
                <w:numId w:val="9"/>
              </w:numPr>
              <w:ind w:left="297" w:hanging="180"/>
            </w:pPr>
            <w:r>
              <w:t xml:space="preserve">The formation of the Sikh </w:t>
            </w:r>
            <w:proofErr w:type="spellStart"/>
            <w:r>
              <w:t>Khalsa</w:t>
            </w:r>
            <w:proofErr w:type="spellEnd"/>
          </w:p>
          <w:p w:rsidR="00652253" w:rsidRDefault="00652253" w:rsidP="004105D9">
            <w:pPr>
              <w:pStyle w:val="ListParagraph"/>
              <w:numPr>
                <w:ilvl w:val="0"/>
                <w:numId w:val="9"/>
              </w:numPr>
              <w:ind w:left="297" w:hanging="180"/>
            </w:pPr>
            <w:r>
              <w:t xml:space="preserve">The 5 Ks and duties of </w:t>
            </w:r>
            <w:proofErr w:type="spellStart"/>
            <w:r>
              <w:t>Khalsa</w:t>
            </w:r>
            <w:proofErr w:type="spellEnd"/>
            <w:r>
              <w:t xml:space="preserve"> Sikhs</w:t>
            </w:r>
          </w:p>
          <w:p w:rsidR="00652253" w:rsidRDefault="00652253" w:rsidP="004105D9">
            <w:pPr>
              <w:pStyle w:val="ListParagraph"/>
              <w:numPr>
                <w:ilvl w:val="0"/>
                <w:numId w:val="9"/>
              </w:numPr>
              <w:ind w:left="297" w:hanging="180"/>
            </w:pPr>
            <w:r>
              <w:t>Sikh teachings on equality and service</w:t>
            </w:r>
          </w:p>
          <w:p w:rsidR="00652253" w:rsidRDefault="00652253" w:rsidP="004105D9">
            <w:pPr>
              <w:pStyle w:val="ListParagraph"/>
              <w:numPr>
                <w:ilvl w:val="0"/>
                <w:numId w:val="9"/>
              </w:numPr>
              <w:ind w:left="297" w:hanging="180"/>
            </w:pPr>
            <w:r>
              <w:t xml:space="preserve">The </w:t>
            </w:r>
            <w:proofErr w:type="spellStart"/>
            <w:r>
              <w:t>Shahadah</w:t>
            </w:r>
            <w:proofErr w:type="spellEnd"/>
            <w:r>
              <w:t xml:space="preserve"> and </w:t>
            </w:r>
            <w:proofErr w:type="spellStart"/>
            <w:r>
              <w:t>salah</w:t>
            </w:r>
            <w:proofErr w:type="spellEnd"/>
            <w:r>
              <w:t xml:space="preserve"> – Islam</w:t>
            </w:r>
          </w:p>
          <w:p w:rsidR="00652253" w:rsidRDefault="00652253" w:rsidP="004105D9">
            <w:pPr>
              <w:pStyle w:val="ListParagraph"/>
              <w:numPr>
                <w:ilvl w:val="0"/>
                <w:numId w:val="9"/>
              </w:numPr>
              <w:ind w:left="297" w:hanging="180"/>
            </w:pPr>
            <w:proofErr w:type="spellStart"/>
            <w:r>
              <w:t>Zakah</w:t>
            </w:r>
            <w:proofErr w:type="spellEnd"/>
            <w:r>
              <w:t xml:space="preserve"> and </w:t>
            </w:r>
            <w:proofErr w:type="spellStart"/>
            <w:r>
              <w:t>Sawm</w:t>
            </w:r>
            <w:proofErr w:type="spellEnd"/>
            <w:r>
              <w:t xml:space="preserve"> – Islam</w:t>
            </w:r>
          </w:p>
          <w:p w:rsidR="00652253" w:rsidRDefault="00652253" w:rsidP="004105D9">
            <w:pPr>
              <w:pStyle w:val="ListParagraph"/>
              <w:numPr>
                <w:ilvl w:val="0"/>
                <w:numId w:val="9"/>
              </w:numPr>
              <w:ind w:left="297" w:hanging="180"/>
            </w:pPr>
            <w:r>
              <w:t xml:space="preserve">Hajj – Islam </w:t>
            </w:r>
          </w:p>
          <w:p w:rsidR="00652253" w:rsidRDefault="00652253" w:rsidP="004105D9">
            <w:pPr>
              <w:pStyle w:val="ListParagraph"/>
              <w:numPr>
                <w:ilvl w:val="0"/>
                <w:numId w:val="9"/>
              </w:numPr>
              <w:ind w:left="297" w:hanging="180"/>
            </w:pPr>
            <w:r>
              <w:t>The Four Noble Truths – Buddhism</w:t>
            </w:r>
          </w:p>
          <w:p w:rsidR="00652253" w:rsidRDefault="00652253" w:rsidP="004105D9">
            <w:pPr>
              <w:pStyle w:val="ListParagraph"/>
              <w:numPr>
                <w:ilvl w:val="0"/>
                <w:numId w:val="9"/>
              </w:numPr>
              <w:ind w:left="297" w:hanging="180"/>
            </w:pPr>
            <w:r>
              <w:t>The Eightfold Path - Buddhism</w:t>
            </w:r>
          </w:p>
        </w:tc>
        <w:tc>
          <w:tcPr>
            <w:tcW w:w="5670" w:type="dxa"/>
          </w:tcPr>
          <w:p w:rsidR="00652253" w:rsidRDefault="00652253" w:rsidP="004105D9">
            <w:r>
              <w:t>End of year exam.</w:t>
            </w:r>
          </w:p>
        </w:tc>
      </w:tr>
    </w:tbl>
    <w:p w:rsidR="00454535" w:rsidRDefault="00454535"/>
    <w:p w:rsidR="00545DD7" w:rsidRDefault="00545DD7">
      <w:r>
        <w:t xml:space="preserve">In years </w:t>
      </w:r>
      <w:r w:rsidR="00BE62CD">
        <w:t>9 - 11</w:t>
      </w:r>
      <w:r>
        <w:t xml:space="preserve"> all students follow the </w:t>
      </w:r>
      <w:r w:rsidR="00BE62CD">
        <w:t xml:space="preserve">AQA </w:t>
      </w:r>
      <w:r>
        <w:t>course for GCSE Religious Studies.</w:t>
      </w:r>
      <w:r w:rsidR="00ED1258">
        <w:t xml:space="preserve">  They study Christian and </w:t>
      </w:r>
      <w:r w:rsidR="00BE62CD">
        <w:t xml:space="preserve">Jewish </w:t>
      </w:r>
      <w:r w:rsidR="00ED1258">
        <w:t>responses to a range of philosophical and ethical issues.</w:t>
      </w:r>
    </w:p>
    <w:p w:rsidR="00C27479" w:rsidRDefault="00BE62CD">
      <w:pPr>
        <w:rPr>
          <w:b/>
        </w:rPr>
      </w:pPr>
      <w:r>
        <w:rPr>
          <w:b/>
        </w:rPr>
        <w:t xml:space="preserve">Component 1 – The Study of Religions: </w:t>
      </w:r>
      <w:r w:rsidR="007334B4">
        <w:rPr>
          <w:b/>
        </w:rPr>
        <w:t>Christianity</w:t>
      </w:r>
    </w:p>
    <w:tbl>
      <w:tblPr>
        <w:tblStyle w:val="TableGrid"/>
        <w:tblW w:w="0" w:type="auto"/>
        <w:tblLook w:val="04A0" w:firstRow="1" w:lastRow="0" w:firstColumn="1" w:lastColumn="0" w:noHBand="0" w:noVBand="1"/>
      </w:tblPr>
      <w:tblGrid>
        <w:gridCol w:w="6977"/>
        <w:gridCol w:w="6971"/>
      </w:tblGrid>
      <w:tr w:rsidR="007334B4" w:rsidTr="007334B4">
        <w:tc>
          <w:tcPr>
            <w:tcW w:w="7087" w:type="dxa"/>
          </w:tcPr>
          <w:p w:rsidR="007334B4" w:rsidRDefault="007334B4" w:rsidP="007334B4">
            <w:pPr>
              <w:jc w:val="center"/>
              <w:rPr>
                <w:b/>
              </w:rPr>
            </w:pPr>
            <w:r>
              <w:rPr>
                <w:b/>
              </w:rPr>
              <w:t>Beliefs and Teachings</w:t>
            </w:r>
          </w:p>
        </w:tc>
        <w:tc>
          <w:tcPr>
            <w:tcW w:w="7087" w:type="dxa"/>
          </w:tcPr>
          <w:p w:rsidR="007334B4" w:rsidRDefault="007334B4" w:rsidP="007334B4">
            <w:pPr>
              <w:jc w:val="center"/>
              <w:rPr>
                <w:b/>
              </w:rPr>
            </w:pPr>
            <w:r>
              <w:rPr>
                <w:b/>
              </w:rPr>
              <w:t>Practices</w:t>
            </w:r>
          </w:p>
        </w:tc>
      </w:tr>
      <w:tr w:rsidR="007334B4" w:rsidTr="007334B4">
        <w:tc>
          <w:tcPr>
            <w:tcW w:w="7087" w:type="dxa"/>
          </w:tcPr>
          <w:p w:rsidR="007334B4" w:rsidRDefault="007334B4" w:rsidP="007334B4">
            <w:pPr>
              <w:pStyle w:val="ListParagraph"/>
              <w:numPr>
                <w:ilvl w:val="0"/>
                <w:numId w:val="1"/>
              </w:numPr>
            </w:pPr>
            <w:r>
              <w:t>The nature of God (omnipotence, justice, love, the problem of evil and suffering and the Trinity)</w:t>
            </w:r>
          </w:p>
          <w:p w:rsidR="007334B4" w:rsidRDefault="007334B4" w:rsidP="007334B4">
            <w:pPr>
              <w:pStyle w:val="ListParagraph"/>
              <w:numPr>
                <w:ilvl w:val="0"/>
                <w:numId w:val="1"/>
              </w:numPr>
            </w:pPr>
            <w:r>
              <w:t>Beliefs about creation – Word and Spirit (Genesis 1:1-3 and John 1:1-3)</w:t>
            </w:r>
          </w:p>
          <w:p w:rsidR="007334B4" w:rsidRDefault="007334B4" w:rsidP="007334B4">
            <w:pPr>
              <w:pStyle w:val="ListParagraph"/>
              <w:numPr>
                <w:ilvl w:val="0"/>
                <w:numId w:val="1"/>
              </w:numPr>
            </w:pPr>
            <w:r>
              <w:t>The afterlife – resurrection, judgement, heaven and hell</w:t>
            </w:r>
          </w:p>
          <w:p w:rsidR="007334B4" w:rsidRDefault="007334B4" w:rsidP="007334B4">
            <w:pPr>
              <w:pStyle w:val="ListParagraph"/>
              <w:numPr>
                <w:ilvl w:val="0"/>
                <w:numId w:val="1"/>
              </w:numPr>
            </w:pPr>
            <w:r>
              <w:lastRenderedPageBreak/>
              <w:t>The Incarnation – Jesus as the Son of God: crucifixion, resurrection and ascension</w:t>
            </w:r>
          </w:p>
          <w:p w:rsidR="007334B4" w:rsidRPr="007334B4" w:rsidRDefault="007334B4" w:rsidP="007334B4">
            <w:pPr>
              <w:pStyle w:val="ListParagraph"/>
              <w:numPr>
                <w:ilvl w:val="0"/>
                <w:numId w:val="1"/>
              </w:numPr>
              <w:rPr>
                <w:b/>
              </w:rPr>
            </w:pPr>
            <w:r>
              <w:t>Salvation – law, grace and Spirit and atonement</w:t>
            </w:r>
          </w:p>
        </w:tc>
        <w:tc>
          <w:tcPr>
            <w:tcW w:w="7087" w:type="dxa"/>
          </w:tcPr>
          <w:p w:rsidR="007334B4" w:rsidRDefault="007334B4" w:rsidP="007334B4">
            <w:pPr>
              <w:pStyle w:val="ListParagraph"/>
              <w:numPr>
                <w:ilvl w:val="0"/>
                <w:numId w:val="1"/>
              </w:numPr>
            </w:pPr>
            <w:r>
              <w:lastRenderedPageBreak/>
              <w:t>Worship – public and private and the significance of prayer</w:t>
            </w:r>
          </w:p>
          <w:p w:rsidR="007334B4" w:rsidRDefault="007334B4" w:rsidP="007334B4">
            <w:pPr>
              <w:pStyle w:val="ListParagraph"/>
              <w:numPr>
                <w:ilvl w:val="0"/>
                <w:numId w:val="1"/>
              </w:numPr>
            </w:pPr>
            <w:r>
              <w:t>The role and meaning of the sacraments</w:t>
            </w:r>
          </w:p>
          <w:p w:rsidR="007334B4" w:rsidRDefault="007334B4" w:rsidP="007334B4">
            <w:pPr>
              <w:pStyle w:val="ListParagraph"/>
              <w:numPr>
                <w:ilvl w:val="0"/>
                <w:numId w:val="1"/>
              </w:numPr>
            </w:pPr>
            <w:r>
              <w:t>Pilgrimage</w:t>
            </w:r>
          </w:p>
          <w:p w:rsidR="007334B4" w:rsidRDefault="007334B4" w:rsidP="007334B4">
            <w:pPr>
              <w:pStyle w:val="ListParagraph"/>
              <w:numPr>
                <w:ilvl w:val="0"/>
                <w:numId w:val="1"/>
              </w:numPr>
            </w:pPr>
            <w:r>
              <w:t>Festivals – Christmas and Easter</w:t>
            </w:r>
          </w:p>
          <w:p w:rsidR="007334B4" w:rsidRPr="007334B4" w:rsidRDefault="007334B4" w:rsidP="007334B4">
            <w:pPr>
              <w:pStyle w:val="ListParagraph"/>
              <w:numPr>
                <w:ilvl w:val="0"/>
                <w:numId w:val="1"/>
              </w:numPr>
              <w:rPr>
                <w:b/>
              </w:rPr>
            </w:pPr>
            <w:r>
              <w:t>The role of the Church in the local and worldwide community</w:t>
            </w:r>
          </w:p>
        </w:tc>
      </w:tr>
    </w:tbl>
    <w:p w:rsidR="007334B4" w:rsidRDefault="007334B4">
      <w:pPr>
        <w:rPr>
          <w:b/>
        </w:rPr>
      </w:pPr>
    </w:p>
    <w:p w:rsidR="007B44D0" w:rsidRDefault="007B44D0" w:rsidP="007B44D0">
      <w:pPr>
        <w:rPr>
          <w:b/>
        </w:rPr>
      </w:pPr>
      <w:r>
        <w:rPr>
          <w:b/>
        </w:rPr>
        <w:t>Component 1 – The Study of Religions</w:t>
      </w:r>
      <w:r w:rsidR="007334B4">
        <w:rPr>
          <w:b/>
        </w:rPr>
        <w:t xml:space="preserve">: Judaism </w:t>
      </w:r>
    </w:p>
    <w:tbl>
      <w:tblPr>
        <w:tblStyle w:val="TableGrid"/>
        <w:tblW w:w="0" w:type="auto"/>
        <w:tblLook w:val="04A0" w:firstRow="1" w:lastRow="0" w:firstColumn="1" w:lastColumn="0" w:noHBand="0" w:noVBand="1"/>
      </w:tblPr>
      <w:tblGrid>
        <w:gridCol w:w="6973"/>
        <w:gridCol w:w="6975"/>
      </w:tblGrid>
      <w:tr w:rsidR="007334B4" w:rsidTr="007334B4">
        <w:tc>
          <w:tcPr>
            <w:tcW w:w="7087" w:type="dxa"/>
          </w:tcPr>
          <w:p w:rsidR="007334B4" w:rsidRDefault="007334B4" w:rsidP="007334B4">
            <w:pPr>
              <w:jc w:val="center"/>
              <w:rPr>
                <w:b/>
              </w:rPr>
            </w:pPr>
            <w:r>
              <w:rPr>
                <w:b/>
              </w:rPr>
              <w:t>Beliefs and Teachings</w:t>
            </w:r>
          </w:p>
        </w:tc>
        <w:tc>
          <w:tcPr>
            <w:tcW w:w="7087" w:type="dxa"/>
          </w:tcPr>
          <w:p w:rsidR="007334B4" w:rsidRDefault="007334B4" w:rsidP="007334B4">
            <w:pPr>
              <w:jc w:val="center"/>
              <w:rPr>
                <w:b/>
              </w:rPr>
            </w:pPr>
            <w:r>
              <w:rPr>
                <w:b/>
              </w:rPr>
              <w:t>Practices</w:t>
            </w:r>
          </w:p>
        </w:tc>
      </w:tr>
      <w:tr w:rsidR="007334B4" w:rsidTr="007334B4">
        <w:tc>
          <w:tcPr>
            <w:tcW w:w="7087" w:type="dxa"/>
          </w:tcPr>
          <w:p w:rsidR="007334B4" w:rsidRDefault="007334B4" w:rsidP="007334B4">
            <w:pPr>
              <w:pStyle w:val="ListParagraph"/>
              <w:numPr>
                <w:ilvl w:val="0"/>
                <w:numId w:val="10"/>
              </w:numPr>
            </w:pPr>
            <w:r>
              <w:t>The nature of God (creator, law-giver and judge)</w:t>
            </w:r>
          </w:p>
          <w:p w:rsidR="007334B4" w:rsidRDefault="007334B4" w:rsidP="007334B4">
            <w:pPr>
              <w:pStyle w:val="ListParagraph"/>
              <w:numPr>
                <w:ilvl w:val="0"/>
                <w:numId w:val="10"/>
              </w:numPr>
            </w:pPr>
            <w:r>
              <w:t>The divine presence</w:t>
            </w:r>
          </w:p>
          <w:p w:rsidR="007334B4" w:rsidRDefault="007334B4" w:rsidP="007334B4">
            <w:pPr>
              <w:pStyle w:val="ListParagraph"/>
              <w:numPr>
                <w:ilvl w:val="0"/>
                <w:numId w:val="10"/>
              </w:numPr>
            </w:pPr>
            <w:r>
              <w:t>Beliefs about life after death</w:t>
            </w:r>
          </w:p>
          <w:p w:rsidR="007334B4" w:rsidRDefault="007334B4" w:rsidP="007334B4">
            <w:pPr>
              <w:pStyle w:val="ListParagraph"/>
              <w:numPr>
                <w:ilvl w:val="0"/>
                <w:numId w:val="10"/>
              </w:numPr>
            </w:pPr>
            <w:r>
              <w:t>The nature and role of the Messiah</w:t>
            </w:r>
          </w:p>
          <w:p w:rsidR="007334B4" w:rsidRDefault="007334B4" w:rsidP="007334B4">
            <w:pPr>
              <w:pStyle w:val="ListParagraph"/>
              <w:numPr>
                <w:ilvl w:val="0"/>
                <w:numId w:val="10"/>
              </w:numPr>
            </w:pPr>
            <w:r>
              <w:t>Covenants – Abraham and Moses</w:t>
            </w:r>
          </w:p>
          <w:p w:rsidR="007334B4" w:rsidRPr="007334B4" w:rsidRDefault="007334B4" w:rsidP="007334B4">
            <w:pPr>
              <w:pStyle w:val="ListParagraph"/>
              <w:numPr>
                <w:ilvl w:val="0"/>
                <w:numId w:val="10"/>
              </w:numPr>
              <w:rPr>
                <w:b/>
              </w:rPr>
            </w:pPr>
            <w:r>
              <w:t xml:space="preserve">Key moral principles – </w:t>
            </w:r>
            <w:proofErr w:type="spellStart"/>
            <w:r w:rsidRPr="007334B4">
              <w:rPr>
                <w:i/>
              </w:rPr>
              <w:t>mitzvot</w:t>
            </w:r>
            <w:proofErr w:type="spellEnd"/>
            <w:r>
              <w:t xml:space="preserve"> and free will</w:t>
            </w:r>
          </w:p>
        </w:tc>
        <w:tc>
          <w:tcPr>
            <w:tcW w:w="7087" w:type="dxa"/>
          </w:tcPr>
          <w:p w:rsidR="007334B4" w:rsidRDefault="007334B4" w:rsidP="007334B4">
            <w:pPr>
              <w:pStyle w:val="ListParagraph"/>
              <w:numPr>
                <w:ilvl w:val="0"/>
                <w:numId w:val="10"/>
              </w:numPr>
            </w:pPr>
            <w:r>
              <w:t>The synagogue and worship</w:t>
            </w:r>
          </w:p>
          <w:p w:rsidR="007334B4" w:rsidRDefault="007334B4" w:rsidP="007334B4">
            <w:pPr>
              <w:pStyle w:val="ListParagraph"/>
              <w:numPr>
                <w:ilvl w:val="0"/>
                <w:numId w:val="10"/>
              </w:numPr>
            </w:pPr>
            <w:r>
              <w:t>Shabbat</w:t>
            </w:r>
          </w:p>
          <w:p w:rsidR="007334B4" w:rsidRDefault="007334B4" w:rsidP="007334B4">
            <w:pPr>
              <w:pStyle w:val="ListParagraph"/>
              <w:numPr>
                <w:ilvl w:val="0"/>
                <w:numId w:val="10"/>
              </w:numPr>
            </w:pPr>
            <w:r>
              <w:t>The written and oral law – their study, use and significance in daily life</w:t>
            </w:r>
          </w:p>
          <w:p w:rsidR="007334B4" w:rsidRDefault="007334B4" w:rsidP="007334B4">
            <w:pPr>
              <w:pStyle w:val="ListParagraph"/>
              <w:numPr>
                <w:ilvl w:val="0"/>
                <w:numId w:val="10"/>
              </w:numPr>
            </w:pPr>
            <w:r>
              <w:t>Ceremonies associated with birth, marriage and mourning</w:t>
            </w:r>
          </w:p>
          <w:p w:rsidR="007334B4" w:rsidRDefault="007334B4" w:rsidP="007334B4">
            <w:pPr>
              <w:pStyle w:val="ListParagraph"/>
              <w:numPr>
                <w:ilvl w:val="0"/>
                <w:numId w:val="10"/>
              </w:numPr>
            </w:pPr>
            <w:r>
              <w:t>Bar/bat Mitzvah</w:t>
            </w:r>
          </w:p>
          <w:p w:rsidR="007334B4" w:rsidRDefault="007334B4" w:rsidP="007334B4">
            <w:pPr>
              <w:pStyle w:val="ListParagraph"/>
              <w:numPr>
                <w:ilvl w:val="0"/>
                <w:numId w:val="10"/>
              </w:numPr>
            </w:pPr>
            <w:r>
              <w:t>Dietary laws</w:t>
            </w:r>
          </w:p>
          <w:p w:rsidR="007334B4" w:rsidRPr="007334B4" w:rsidRDefault="007334B4" w:rsidP="007334B4">
            <w:pPr>
              <w:pStyle w:val="ListParagraph"/>
              <w:numPr>
                <w:ilvl w:val="0"/>
                <w:numId w:val="10"/>
              </w:numPr>
              <w:rPr>
                <w:b/>
              </w:rPr>
            </w:pPr>
            <w:r>
              <w:t>Festivals – Rosh Hashanah, Yom Kippur and Pesach</w:t>
            </w:r>
          </w:p>
        </w:tc>
      </w:tr>
    </w:tbl>
    <w:p w:rsidR="007334B4" w:rsidRDefault="007334B4" w:rsidP="007B44D0">
      <w:pPr>
        <w:rPr>
          <w:b/>
        </w:rPr>
      </w:pPr>
    </w:p>
    <w:p w:rsidR="00ED1258" w:rsidRPr="007F4073" w:rsidRDefault="007F4073" w:rsidP="00ED1258">
      <w:pPr>
        <w:rPr>
          <w:b/>
        </w:rPr>
      </w:pPr>
      <w:r w:rsidRPr="007F4073">
        <w:rPr>
          <w:b/>
        </w:rPr>
        <w:t xml:space="preserve">Component 2 </w:t>
      </w:r>
      <w:r>
        <w:rPr>
          <w:b/>
        </w:rPr>
        <w:t>–</w:t>
      </w:r>
      <w:r w:rsidRPr="007F4073">
        <w:rPr>
          <w:b/>
        </w:rPr>
        <w:t xml:space="preserve"> Themes</w:t>
      </w:r>
    </w:p>
    <w:tbl>
      <w:tblPr>
        <w:tblStyle w:val="TableGrid"/>
        <w:tblW w:w="0" w:type="auto"/>
        <w:tblLook w:val="04A0" w:firstRow="1" w:lastRow="0" w:firstColumn="1" w:lastColumn="0" w:noHBand="0" w:noVBand="1"/>
      </w:tblPr>
      <w:tblGrid>
        <w:gridCol w:w="3078"/>
        <w:gridCol w:w="6210"/>
      </w:tblGrid>
      <w:tr w:rsidR="00C41918" w:rsidTr="00C41918">
        <w:tc>
          <w:tcPr>
            <w:tcW w:w="3078" w:type="dxa"/>
          </w:tcPr>
          <w:p w:rsidR="00C41918" w:rsidRPr="00C41918" w:rsidRDefault="00C41918" w:rsidP="00ED1258">
            <w:r w:rsidRPr="00C41918">
              <w:t>Relationships and Families</w:t>
            </w:r>
          </w:p>
        </w:tc>
        <w:tc>
          <w:tcPr>
            <w:tcW w:w="6210" w:type="dxa"/>
          </w:tcPr>
          <w:p w:rsidR="00C41918" w:rsidRDefault="00C41918" w:rsidP="00C41918">
            <w:pPr>
              <w:pStyle w:val="ListParagraph"/>
              <w:numPr>
                <w:ilvl w:val="0"/>
                <w:numId w:val="11"/>
              </w:numPr>
              <w:ind w:left="342" w:hanging="180"/>
            </w:pPr>
            <w:r>
              <w:t>human sexuality</w:t>
            </w:r>
          </w:p>
          <w:p w:rsidR="00C41918" w:rsidRDefault="00C41918" w:rsidP="00C41918">
            <w:pPr>
              <w:pStyle w:val="ListParagraph"/>
              <w:numPr>
                <w:ilvl w:val="0"/>
                <w:numId w:val="11"/>
              </w:numPr>
              <w:ind w:left="342" w:hanging="180"/>
            </w:pPr>
            <w:r>
              <w:t>contraception</w:t>
            </w:r>
          </w:p>
          <w:p w:rsidR="00C41918" w:rsidRDefault="00C41918" w:rsidP="00C41918">
            <w:pPr>
              <w:pStyle w:val="ListParagraph"/>
              <w:numPr>
                <w:ilvl w:val="0"/>
                <w:numId w:val="11"/>
              </w:numPr>
              <w:ind w:left="342" w:hanging="180"/>
            </w:pPr>
            <w:r>
              <w:t>the nature and purpose of marriage</w:t>
            </w:r>
          </w:p>
          <w:p w:rsidR="00C41918" w:rsidRDefault="00C41918" w:rsidP="00C41918">
            <w:pPr>
              <w:pStyle w:val="ListParagraph"/>
              <w:numPr>
                <w:ilvl w:val="0"/>
                <w:numId w:val="11"/>
              </w:numPr>
              <w:ind w:left="342" w:hanging="180"/>
            </w:pPr>
            <w:r>
              <w:t>same-sex marriage</w:t>
            </w:r>
          </w:p>
          <w:p w:rsidR="00C41918" w:rsidRDefault="00C41918" w:rsidP="00C41918">
            <w:pPr>
              <w:pStyle w:val="ListParagraph"/>
              <w:numPr>
                <w:ilvl w:val="0"/>
                <w:numId w:val="11"/>
              </w:numPr>
              <w:ind w:left="342" w:hanging="180"/>
            </w:pPr>
            <w:r>
              <w:t>divorce</w:t>
            </w:r>
          </w:p>
          <w:p w:rsidR="00C41918" w:rsidRDefault="00C41918" w:rsidP="00C41918">
            <w:pPr>
              <w:pStyle w:val="ListParagraph"/>
              <w:numPr>
                <w:ilvl w:val="0"/>
                <w:numId w:val="11"/>
              </w:numPr>
              <w:ind w:left="342" w:hanging="180"/>
            </w:pPr>
            <w:r>
              <w:t>the nature and purpose of families</w:t>
            </w:r>
          </w:p>
          <w:p w:rsidR="00C41918" w:rsidRDefault="00C41918" w:rsidP="00C41918">
            <w:pPr>
              <w:pStyle w:val="ListParagraph"/>
              <w:numPr>
                <w:ilvl w:val="0"/>
                <w:numId w:val="11"/>
              </w:numPr>
              <w:ind w:left="342" w:hanging="180"/>
            </w:pPr>
            <w:r>
              <w:t>gender equality</w:t>
            </w:r>
          </w:p>
        </w:tc>
      </w:tr>
      <w:tr w:rsidR="00C41918" w:rsidTr="00C41918">
        <w:tc>
          <w:tcPr>
            <w:tcW w:w="3078" w:type="dxa"/>
          </w:tcPr>
          <w:p w:rsidR="00C41918" w:rsidRPr="00C41918" w:rsidRDefault="00C41918" w:rsidP="00ED1258">
            <w:r w:rsidRPr="00C41918">
              <w:t>Religion and Life</w:t>
            </w:r>
          </w:p>
        </w:tc>
        <w:tc>
          <w:tcPr>
            <w:tcW w:w="6210" w:type="dxa"/>
          </w:tcPr>
          <w:p w:rsidR="00C41918" w:rsidRDefault="00C41918" w:rsidP="00C41918">
            <w:pPr>
              <w:pStyle w:val="ListParagraph"/>
              <w:numPr>
                <w:ilvl w:val="0"/>
                <w:numId w:val="12"/>
              </w:numPr>
              <w:ind w:left="342" w:hanging="180"/>
            </w:pPr>
            <w:r>
              <w:t>the origins of the universe (religious and scientific views)</w:t>
            </w:r>
          </w:p>
          <w:p w:rsidR="00C41918" w:rsidRDefault="00C41918" w:rsidP="00C41918">
            <w:pPr>
              <w:pStyle w:val="ListParagraph"/>
              <w:numPr>
                <w:ilvl w:val="0"/>
                <w:numId w:val="12"/>
              </w:numPr>
              <w:ind w:left="342" w:hanging="180"/>
            </w:pPr>
            <w:r>
              <w:t>stewardship and environmentalism</w:t>
            </w:r>
          </w:p>
          <w:p w:rsidR="00C41918" w:rsidRDefault="00C41918" w:rsidP="00C41918">
            <w:pPr>
              <w:pStyle w:val="ListParagraph"/>
              <w:numPr>
                <w:ilvl w:val="0"/>
                <w:numId w:val="12"/>
              </w:numPr>
              <w:ind w:left="342" w:hanging="180"/>
            </w:pPr>
            <w:r>
              <w:t>the use of animals</w:t>
            </w:r>
          </w:p>
          <w:p w:rsidR="00C41918" w:rsidRDefault="00C41918" w:rsidP="00C41918">
            <w:pPr>
              <w:pStyle w:val="ListParagraph"/>
              <w:numPr>
                <w:ilvl w:val="0"/>
                <w:numId w:val="12"/>
              </w:numPr>
              <w:ind w:left="342" w:hanging="180"/>
            </w:pPr>
            <w:r>
              <w:t>the sanctity of life</w:t>
            </w:r>
          </w:p>
          <w:p w:rsidR="00C41918" w:rsidRDefault="00C41918" w:rsidP="00C41918">
            <w:pPr>
              <w:pStyle w:val="ListParagraph"/>
              <w:numPr>
                <w:ilvl w:val="0"/>
                <w:numId w:val="12"/>
              </w:numPr>
              <w:ind w:left="342" w:hanging="180"/>
            </w:pPr>
            <w:r>
              <w:t>abortion</w:t>
            </w:r>
          </w:p>
          <w:p w:rsidR="00C41918" w:rsidRDefault="00C41918" w:rsidP="00C41918">
            <w:pPr>
              <w:pStyle w:val="ListParagraph"/>
              <w:numPr>
                <w:ilvl w:val="0"/>
                <w:numId w:val="12"/>
              </w:numPr>
              <w:ind w:left="342" w:hanging="180"/>
            </w:pPr>
            <w:r>
              <w:lastRenderedPageBreak/>
              <w:t>euthanasia</w:t>
            </w:r>
          </w:p>
          <w:p w:rsidR="00C41918" w:rsidRDefault="00C41918" w:rsidP="00C41918">
            <w:pPr>
              <w:pStyle w:val="ListParagraph"/>
              <w:numPr>
                <w:ilvl w:val="0"/>
                <w:numId w:val="12"/>
              </w:numPr>
              <w:ind w:left="342" w:hanging="180"/>
            </w:pPr>
            <w:r>
              <w:t>beliefs about the afterlife</w:t>
            </w:r>
          </w:p>
        </w:tc>
      </w:tr>
      <w:tr w:rsidR="00C41918" w:rsidTr="00C41918">
        <w:tc>
          <w:tcPr>
            <w:tcW w:w="3078" w:type="dxa"/>
          </w:tcPr>
          <w:p w:rsidR="00C41918" w:rsidRDefault="00C41918" w:rsidP="00ED1258">
            <w:r>
              <w:lastRenderedPageBreak/>
              <w:t>Religion, Peace and Conflict</w:t>
            </w:r>
          </w:p>
        </w:tc>
        <w:tc>
          <w:tcPr>
            <w:tcW w:w="6210" w:type="dxa"/>
          </w:tcPr>
          <w:p w:rsidR="00C41918" w:rsidRDefault="00C41918" w:rsidP="00C41918">
            <w:pPr>
              <w:pStyle w:val="ListParagraph"/>
              <w:numPr>
                <w:ilvl w:val="0"/>
                <w:numId w:val="13"/>
              </w:numPr>
              <w:ind w:left="342" w:hanging="180"/>
            </w:pPr>
            <w:r>
              <w:t>peace</w:t>
            </w:r>
          </w:p>
          <w:p w:rsidR="00C41918" w:rsidRDefault="00C41918" w:rsidP="00C41918">
            <w:pPr>
              <w:pStyle w:val="ListParagraph"/>
              <w:numPr>
                <w:ilvl w:val="0"/>
                <w:numId w:val="13"/>
              </w:numPr>
              <w:ind w:left="342" w:hanging="180"/>
            </w:pPr>
            <w:r>
              <w:t>justice</w:t>
            </w:r>
          </w:p>
          <w:p w:rsidR="00C41918" w:rsidRDefault="00C41918" w:rsidP="00C41918">
            <w:pPr>
              <w:pStyle w:val="ListParagraph"/>
              <w:numPr>
                <w:ilvl w:val="0"/>
                <w:numId w:val="13"/>
              </w:numPr>
              <w:ind w:left="342" w:hanging="180"/>
            </w:pPr>
            <w:r>
              <w:t>forgiveness</w:t>
            </w:r>
          </w:p>
          <w:p w:rsidR="00C41918" w:rsidRDefault="00C41918" w:rsidP="00C41918">
            <w:pPr>
              <w:pStyle w:val="ListParagraph"/>
              <w:numPr>
                <w:ilvl w:val="0"/>
                <w:numId w:val="13"/>
              </w:numPr>
              <w:ind w:left="342" w:hanging="180"/>
            </w:pPr>
            <w:r>
              <w:t>reconciliation</w:t>
            </w:r>
          </w:p>
          <w:p w:rsidR="00C41918" w:rsidRDefault="00C41918" w:rsidP="00C41918">
            <w:pPr>
              <w:pStyle w:val="ListParagraph"/>
              <w:numPr>
                <w:ilvl w:val="0"/>
                <w:numId w:val="13"/>
              </w:numPr>
              <w:ind w:left="342" w:hanging="180"/>
            </w:pPr>
            <w:r>
              <w:t>violent and non-violent protest</w:t>
            </w:r>
          </w:p>
          <w:p w:rsidR="00C41918" w:rsidRDefault="00C41918" w:rsidP="00C41918">
            <w:pPr>
              <w:pStyle w:val="ListParagraph"/>
              <w:numPr>
                <w:ilvl w:val="0"/>
                <w:numId w:val="13"/>
              </w:numPr>
              <w:ind w:left="342" w:hanging="180"/>
            </w:pPr>
            <w:r>
              <w:t>terrorism</w:t>
            </w:r>
          </w:p>
          <w:p w:rsidR="00C41918" w:rsidRDefault="00C41918" w:rsidP="00C41918">
            <w:pPr>
              <w:pStyle w:val="ListParagraph"/>
              <w:numPr>
                <w:ilvl w:val="0"/>
                <w:numId w:val="13"/>
              </w:numPr>
              <w:ind w:left="342" w:hanging="180"/>
            </w:pPr>
            <w:r>
              <w:t>causes of war</w:t>
            </w:r>
          </w:p>
          <w:p w:rsidR="00C41918" w:rsidRDefault="00C41918" w:rsidP="00C41918">
            <w:pPr>
              <w:pStyle w:val="ListParagraph"/>
              <w:numPr>
                <w:ilvl w:val="0"/>
                <w:numId w:val="13"/>
              </w:numPr>
              <w:ind w:left="342" w:hanging="180"/>
            </w:pPr>
            <w:r>
              <w:t>Just War theory</w:t>
            </w:r>
          </w:p>
          <w:p w:rsidR="00C41918" w:rsidRDefault="00C41918" w:rsidP="00C41918">
            <w:pPr>
              <w:pStyle w:val="ListParagraph"/>
              <w:numPr>
                <w:ilvl w:val="0"/>
                <w:numId w:val="13"/>
              </w:numPr>
              <w:ind w:left="342" w:hanging="180"/>
            </w:pPr>
            <w:r>
              <w:t>holy war</w:t>
            </w:r>
          </w:p>
          <w:p w:rsidR="00C41918" w:rsidRDefault="00C41918" w:rsidP="00C41918">
            <w:pPr>
              <w:pStyle w:val="ListParagraph"/>
              <w:numPr>
                <w:ilvl w:val="0"/>
                <w:numId w:val="13"/>
              </w:numPr>
              <w:ind w:left="342" w:hanging="180"/>
            </w:pPr>
            <w:r>
              <w:t>pacifism</w:t>
            </w:r>
          </w:p>
          <w:p w:rsidR="00C41918" w:rsidRDefault="00C41918" w:rsidP="00C41918">
            <w:pPr>
              <w:pStyle w:val="ListParagraph"/>
              <w:numPr>
                <w:ilvl w:val="0"/>
                <w:numId w:val="13"/>
              </w:numPr>
              <w:ind w:left="342" w:hanging="180"/>
            </w:pPr>
            <w:r>
              <w:t>WMDs</w:t>
            </w:r>
          </w:p>
          <w:p w:rsidR="00C41918" w:rsidRDefault="00C41918" w:rsidP="00C41918">
            <w:pPr>
              <w:pStyle w:val="ListParagraph"/>
              <w:numPr>
                <w:ilvl w:val="0"/>
                <w:numId w:val="13"/>
              </w:numPr>
              <w:ind w:left="342" w:hanging="180"/>
            </w:pPr>
            <w:r>
              <w:t>peace-making</w:t>
            </w:r>
          </w:p>
          <w:p w:rsidR="00C41918" w:rsidRDefault="00C41918" w:rsidP="00C41918">
            <w:pPr>
              <w:pStyle w:val="ListParagraph"/>
              <w:numPr>
                <w:ilvl w:val="0"/>
                <w:numId w:val="13"/>
              </w:numPr>
              <w:ind w:left="342" w:hanging="180"/>
            </w:pPr>
            <w:r>
              <w:t>religious responses to victims of war</w:t>
            </w:r>
          </w:p>
        </w:tc>
      </w:tr>
      <w:tr w:rsidR="00C41918" w:rsidTr="00C41918">
        <w:tc>
          <w:tcPr>
            <w:tcW w:w="3078" w:type="dxa"/>
          </w:tcPr>
          <w:p w:rsidR="00C41918" w:rsidRDefault="00C41918" w:rsidP="00ED1258">
            <w:r>
              <w:t>Religion, Crime and Punishment</w:t>
            </w:r>
          </w:p>
        </w:tc>
        <w:tc>
          <w:tcPr>
            <w:tcW w:w="6210" w:type="dxa"/>
          </w:tcPr>
          <w:p w:rsidR="00C41918" w:rsidRDefault="00C41918" w:rsidP="00C41918">
            <w:pPr>
              <w:pStyle w:val="ListParagraph"/>
              <w:numPr>
                <w:ilvl w:val="0"/>
                <w:numId w:val="14"/>
              </w:numPr>
              <w:ind w:left="342" w:hanging="180"/>
            </w:pPr>
            <w:r>
              <w:t>reasons for crime</w:t>
            </w:r>
          </w:p>
          <w:p w:rsidR="00C41918" w:rsidRDefault="00C41918" w:rsidP="00C41918">
            <w:pPr>
              <w:pStyle w:val="ListParagraph"/>
              <w:numPr>
                <w:ilvl w:val="0"/>
                <w:numId w:val="14"/>
              </w:numPr>
              <w:ind w:left="342" w:hanging="180"/>
            </w:pPr>
            <w:r>
              <w:t>law-breaking as a form of protest</w:t>
            </w:r>
          </w:p>
          <w:p w:rsidR="00C41918" w:rsidRDefault="00C41918" w:rsidP="00C41918">
            <w:pPr>
              <w:pStyle w:val="ListParagraph"/>
              <w:numPr>
                <w:ilvl w:val="0"/>
                <w:numId w:val="14"/>
              </w:numPr>
              <w:ind w:left="342" w:hanging="180"/>
            </w:pPr>
            <w:r>
              <w:t>attitudes to the treatment of criminals</w:t>
            </w:r>
          </w:p>
          <w:p w:rsidR="00C41918" w:rsidRDefault="00C41918" w:rsidP="00C41918">
            <w:pPr>
              <w:pStyle w:val="ListParagraph"/>
              <w:numPr>
                <w:ilvl w:val="0"/>
                <w:numId w:val="14"/>
              </w:numPr>
              <w:ind w:left="342" w:hanging="180"/>
            </w:pPr>
            <w:r>
              <w:t>the aims of punishment</w:t>
            </w:r>
          </w:p>
          <w:p w:rsidR="00C41918" w:rsidRDefault="00C1691B" w:rsidP="00C41918">
            <w:pPr>
              <w:pStyle w:val="ListParagraph"/>
              <w:numPr>
                <w:ilvl w:val="0"/>
                <w:numId w:val="14"/>
              </w:numPr>
              <w:ind w:left="342" w:hanging="180"/>
            </w:pPr>
            <w:r>
              <w:t>types of punishment</w:t>
            </w:r>
          </w:p>
          <w:p w:rsidR="00C1691B" w:rsidRDefault="00C1691B" w:rsidP="00C41918">
            <w:pPr>
              <w:pStyle w:val="ListParagraph"/>
              <w:numPr>
                <w:ilvl w:val="0"/>
                <w:numId w:val="14"/>
              </w:numPr>
              <w:ind w:left="342" w:hanging="180"/>
            </w:pPr>
            <w:r>
              <w:t>forgiveness</w:t>
            </w:r>
          </w:p>
          <w:p w:rsidR="00C1691B" w:rsidRDefault="00C1691B" w:rsidP="00C1691B">
            <w:pPr>
              <w:pStyle w:val="ListParagraph"/>
              <w:numPr>
                <w:ilvl w:val="0"/>
                <w:numId w:val="14"/>
              </w:numPr>
              <w:ind w:left="342" w:hanging="180"/>
            </w:pPr>
            <w:r>
              <w:t>the death penalty</w:t>
            </w:r>
          </w:p>
        </w:tc>
      </w:tr>
    </w:tbl>
    <w:p w:rsidR="00C41918" w:rsidRDefault="00C41918" w:rsidP="00C41918"/>
    <w:p w:rsidR="00C27479" w:rsidRDefault="00C41918" w:rsidP="00C27479">
      <w:r>
        <w:t xml:space="preserve">The </w:t>
      </w:r>
      <w:r w:rsidR="00C27479">
        <w:t>final assessment, which determines the GCSE grade, is through two external exams taken at the end of year 11.  5% of the total mark is allocated to spelling, punctuation and grammar.  There is no coursework in GCSE Religious Studies.  However, students’ written work, based on past exam questions and marked according to the exam criteria, is assessed by class teachers throughout the year and at least at the end of each unit.</w:t>
      </w:r>
    </w:p>
    <w:sectPr w:rsidR="00C27479" w:rsidSect="0045453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253" w:rsidRDefault="00652253" w:rsidP="00652253">
      <w:pPr>
        <w:spacing w:after="0" w:line="240" w:lineRule="auto"/>
      </w:pPr>
      <w:r>
        <w:separator/>
      </w:r>
    </w:p>
  </w:endnote>
  <w:endnote w:type="continuationSeparator" w:id="0">
    <w:p w:rsidR="00652253" w:rsidRDefault="00652253" w:rsidP="0065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253" w:rsidRDefault="00652253" w:rsidP="00652253">
      <w:pPr>
        <w:spacing w:after="0" w:line="240" w:lineRule="auto"/>
      </w:pPr>
      <w:r>
        <w:separator/>
      </w:r>
    </w:p>
  </w:footnote>
  <w:footnote w:type="continuationSeparator" w:id="0">
    <w:p w:rsidR="00652253" w:rsidRDefault="00652253" w:rsidP="00652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C5F07"/>
    <w:multiLevelType w:val="hybridMultilevel"/>
    <w:tmpl w:val="9092B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47B39"/>
    <w:multiLevelType w:val="hybridMultilevel"/>
    <w:tmpl w:val="E06E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53EEA"/>
    <w:multiLevelType w:val="hybridMultilevel"/>
    <w:tmpl w:val="A500780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A798A"/>
    <w:multiLevelType w:val="hybridMultilevel"/>
    <w:tmpl w:val="D0DC3BA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F52A1"/>
    <w:multiLevelType w:val="hybridMultilevel"/>
    <w:tmpl w:val="6DE2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D7819"/>
    <w:multiLevelType w:val="hybridMultilevel"/>
    <w:tmpl w:val="3244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6492C"/>
    <w:multiLevelType w:val="hybridMultilevel"/>
    <w:tmpl w:val="C872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C41EB"/>
    <w:multiLevelType w:val="hybridMultilevel"/>
    <w:tmpl w:val="48DCA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0B3B9F"/>
    <w:multiLevelType w:val="hybridMultilevel"/>
    <w:tmpl w:val="069CF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E86662"/>
    <w:multiLevelType w:val="hybridMultilevel"/>
    <w:tmpl w:val="13B2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A169E"/>
    <w:multiLevelType w:val="hybridMultilevel"/>
    <w:tmpl w:val="C71C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323D64"/>
    <w:multiLevelType w:val="hybridMultilevel"/>
    <w:tmpl w:val="3BA6D8B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1C4F41"/>
    <w:multiLevelType w:val="hybridMultilevel"/>
    <w:tmpl w:val="56A2FA0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D6A51"/>
    <w:multiLevelType w:val="hybridMultilevel"/>
    <w:tmpl w:val="EDFC977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8"/>
  </w:num>
  <w:num w:numId="5">
    <w:abstractNumId w:val="7"/>
  </w:num>
  <w:num w:numId="6">
    <w:abstractNumId w:val="10"/>
  </w:num>
  <w:num w:numId="7">
    <w:abstractNumId w:val="4"/>
  </w:num>
  <w:num w:numId="8">
    <w:abstractNumId w:val="6"/>
  </w:num>
  <w:num w:numId="9">
    <w:abstractNumId w:val="9"/>
  </w:num>
  <w:num w:numId="10">
    <w:abstractNumId w:val="11"/>
  </w:num>
  <w:num w:numId="11">
    <w:abstractNumId w:val="3"/>
  </w:num>
  <w:num w:numId="12">
    <w:abstractNumId w:val="2"/>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35"/>
    <w:rsid w:val="00053B6B"/>
    <w:rsid w:val="0007735E"/>
    <w:rsid w:val="000F31AE"/>
    <w:rsid w:val="001B382B"/>
    <w:rsid w:val="00416E67"/>
    <w:rsid w:val="004230E1"/>
    <w:rsid w:val="00454535"/>
    <w:rsid w:val="004866D4"/>
    <w:rsid w:val="00545DD7"/>
    <w:rsid w:val="00652253"/>
    <w:rsid w:val="007132FD"/>
    <w:rsid w:val="007334B4"/>
    <w:rsid w:val="00744928"/>
    <w:rsid w:val="007B44D0"/>
    <w:rsid w:val="007C53A8"/>
    <w:rsid w:val="007F4073"/>
    <w:rsid w:val="00825203"/>
    <w:rsid w:val="008D708E"/>
    <w:rsid w:val="00932D84"/>
    <w:rsid w:val="009935A9"/>
    <w:rsid w:val="009D7C4C"/>
    <w:rsid w:val="00AD75A1"/>
    <w:rsid w:val="00BE62CD"/>
    <w:rsid w:val="00C1691B"/>
    <w:rsid w:val="00C27479"/>
    <w:rsid w:val="00C34CE6"/>
    <w:rsid w:val="00C41918"/>
    <w:rsid w:val="00CE5AF6"/>
    <w:rsid w:val="00D633A5"/>
    <w:rsid w:val="00DB65EA"/>
    <w:rsid w:val="00E66864"/>
    <w:rsid w:val="00ED1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2753"/>
  <w15:docId w15:val="{0CD79CD4-1072-418A-A64A-A6ADB7A0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258"/>
    <w:pPr>
      <w:ind w:left="720"/>
      <w:contextualSpacing/>
    </w:pPr>
  </w:style>
  <w:style w:type="paragraph" w:styleId="Header">
    <w:name w:val="header"/>
    <w:basedOn w:val="Normal"/>
    <w:link w:val="HeaderChar"/>
    <w:uiPriority w:val="99"/>
    <w:unhideWhenUsed/>
    <w:rsid w:val="00652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253"/>
  </w:style>
  <w:style w:type="paragraph" w:styleId="Footer">
    <w:name w:val="footer"/>
    <w:basedOn w:val="Normal"/>
    <w:link w:val="FooterChar"/>
    <w:uiPriority w:val="99"/>
    <w:unhideWhenUsed/>
    <w:rsid w:val="00652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56ABA-5664-4A3A-9B79-0844C999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Jervis</dc:creator>
  <cp:lastModifiedBy>Emma Williams</cp:lastModifiedBy>
  <cp:revision>3</cp:revision>
  <dcterms:created xsi:type="dcterms:W3CDTF">2017-10-04T18:45:00Z</dcterms:created>
  <dcterms:modified xsi:type="dcterms:W3CDTF">2017-10-04T18:50:00Z</dcterms:modified>
</cp:coreProperties>
</file>